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5" w:rsidRDefault="00AB3885" w:rsidP="00AB3885">
      <w:pPr>
        <w:pStyle w:val="Heading2"/>
        <w:jc w:val="left"/>
        <w:rPr>
          <w:rFonts w:ascii="TH SarabunPSK" w:hAnsi="TH SarabunPSK" w:cs="TH SarabunPSK"/>
          <w:sz w:val="16"/>
          <w:szCs w:val="16"/>
        </w:rPr>
      </w:pPr>
    </w:p>
    <w:p w:rsidR="00D931D4" w:rsidRPr="00F039AA" w:rsidRDefault="00D931D4" w:rsidP="00D931D4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F039AA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บันทึกการนิเทศงานสหกิจศึกษา</w:t>
      </w:r>
      <w:r w:rsidR="00016B3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(อาจารย์นิเทศก์ประเมินสถานประกอบการ)</w:t>
      </w:r>
    </w:p>
    <w:p w:rsidR="00D931D4" w:rsidRPr="00F039AA" w:rsidRDefault="00BB1DB3" w:rsidP="00D931D4">
      <w:pPr>
        <w:pStyle w:val="Heading1"/>
        <w:pBdr>
          <w:top w:val="thickThinSmallGap" w:sz="18" w:space="2" w:color="auto"/>
          <w:left w:val="thickThinSmallGap" w:sz="18" w:space="4" w:color="auto"/>
          <w:bottom w:val="thinThickSmallGap" w:sz="18" w:space="1" w:color="auto"/>
          <w:right w:val="thinThickSmallGap" w:sz="18" w:space="0" w:color="auto"/>
        </w:pBd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ผู้ประเมิน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 w:rsidRPr="00A13494">
        <w:rPr>
          <w:rFonts w:ascii="TH SarabunPSK" w:hAnsi="TH SarabunPSK" w:cs="TH SarabunPSK"/>
          <w:b/>
          <w:bCs/>
          <w:sz w:val="40"/>
          <w:szCs w:val="40"/>
          <w:cs/>
        </w:rPr>
        <w:t>อาจารย์นิเทศ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ก์</w:t>
      </w:r>
    </w:p>
    <w:p w:rsidR="00D931D4" w:rsidRDefault="00D931D4" w:rsidP="00D931D4">
      <w:pPr>
        <w:rPr>
          <w:rFonts w:hint="cs"/>
        </w:rPr>
      </w:pPr>
    </w:p>
    <w:p w:rsidR="00BB1DB3" w:rsidRPr="00A13494" w:rsidRDefault="00BB1DB3" w:rsidP="00BB1DB3">
      <w:pPr>
        <w:rPr>
          <w:rFonts w:ascii="TH SarabunPSK" w:hAnsi="TH SarabunPSK" w:cs="TH SarabunPSK"/>
        </w:rPr>
      </w:pPr>
      <w:r w:rsidRPr="00A13494">
        <w:rPr>
          <w:rFonts w:ascii="TH SarabunPSK" w:hAnsi="TH SarabunPSK" w:cs="TH SarabunPSK"/>
          <w:b/>
          <w:bCs/>
          <w:cs/>
        </w:rPr>
        <w:t>ชื่อสถานประกอบการ</w:t>
      </w:r>
      <w:r w:rsidRPr="00A13494">
        <w:rPr>
          <w:rFonts w:ascii="TH SarabunPSK" w:hAnsi="TH SarabunPSK" w:cs="TH SarabunPSK"/>
          <w:cs/>
        </w:rPr>
        <w:t xml:space="preserve"> (ไทย หรือ อังกฤษ)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 w:hanging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041141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28"/>
        </w:rPr>
      </w:pPr>
      <w:r w:rsidRPr="00A13494">
        <w:rPr>
          <w:rFonts w:ascii="TH SarabunPSK" w:hAnsi="TH SarabunPSK" w:cs="TH SarabunPSK"/>
          <w:sz w:val="28"/>
          <w:cs/>
        </w:rPr>
        <w:t>สถานที่ตั้ง เ</w:t>
      </w:r>
      <w:r>
        <w:rPr>
          <w:rFonts w:ascii="TH SarabunPSK" w:hAnsi="TH SarabunPSK" w:cs="TH SarabunPSK"/>
          <w:sz w:val="28"/>
          <w:cs/>
        </w:rPr>
        <w:t>ลขที่ ......................</w:t>
      </w:r>
      <w:r w:rsidRPr="00A13494">
        <w:rPr>
          <w:rFonts w:ascii="TH SarabunPSK" w:hAnsi="TH SarabunPSK" w:cs="TH SarabunPSK"/>
          <w:sz w:val="28"/>
          <w:cs/>
        </w:rPr>
        <w:t>...........ถนน.</w:t>
      </w:r>
      <w:r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 w:rsidRPr="00A13494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ตำบล/แขวง...........................................................</w:t>
      </w:r>
      <w:r w:rsidRPr="00A13494">
        <w:rPr>
          <w:rFonts w:ascii="TH SarabunPSK" w:hAnsi="TH SarabunPSK" w:cs="TH SarabunPSK"/>
          <w:sz w:val="28"/>
          <w:cs/>
        </w:rPr>
        <w:t>อำเภอ/เขต</w:t>
      </w:r>
      <w:r>
        <w:rPr>
          <w:rFonts w:ascii="TH SarabunPSK" w:hAnsi="TH SarabunPSK" w:cs="TH SarabunPSK"/>
          <w:sz w:val="28"/>
        </w:rPr>
        <w:t>………………………………………</w:t>
      </w:r>
      <w:r w:rsidRPr="00A13494">
        <w:rPr>
          <w:rFonts w:ascii="TH SarabunPSK" w:hAnsi="TH SarabunPSK" w:cs="TH SarabunPSK"/>
          <w:sz w:val="28"/>
        </w:rPr>
        <w:t>………</w:t>
      </w:r>
      <w:r w:rsidRPr="00A13494">
        <w:rPr>
          <w:rFonts w:ascii="TH SarabunPSK" w:hAnsi="TH SarabunPSK" w:cs="TH SarabunPSK"/>
          <w:sz w:val="28"/>
          <w:cs/>
        </w:rPr>
        <w:t>จังหวัด...............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A13494">
        <w:rPr>
          <w:rFonts w:ascii="TH SarabunPSK" w:hAnsi="TH SarabunPSK" w:cs="TH SarabunPSK"/>
          <w:sz w:val="28"/>
          <w:cs/>
        </w:rPr>
        <w:t>....................................</w:t>
      </w:r>
      <w:r w:rsidRPr="00A13494">
        <w:rPr>
          <w:rFonts w:ascii="TH SarabunPSK" w:hAnsi="TH SarabunPSK" w:cs="TH SarabunPSK"/>
          <w:noProof/>
          <w:sz w:val="20"/>
          <w:cs/>
        </w:rPr>
        <w:t>รหัสไปรษณีย์....................................โทรศัพท์..............</w:t>
      </w:r>
      <w:r>
        <w:rPr>
          <w:rFonts w:ascii="TH SarabunPSK" w:hAnsi="TH SarabunPSK" w:cs="TH SarabunPSK" w:hint="cs"/>
          <w:noProof/>
          <w:sz w:val="20"/>
          <w:cs/>
        </w:rPr>
        <w:t>.............................</w:t>
      </w:r>
      <w:r w:rsidRPr="00A13494">
        <w:rPr>
          <w:rFonts w:ascii="TH SarabunPSK" w:hAnsi="TH SarabunPSK" w:cs="TH SarabunPSK"/>
          <w:noProof/>
          <w:sz w:val="20"/>
          <w:cs/>
        </w:rPr>
        <w:t>.</w:t>
      </w:r>
      <w:r>
        <w:rPr>
          <w:rFonts w:ascii="TH SarabunPSK" w:hAnsi="TH SarabunPSK" w:cs="TH SarabunPSK" w:hint="cs"/>
          <w:noProof/>
          <w:sz w:val="20"/>
          <w:cs/>
        </w:rPr>
        <w:t>.......................</w:t>
      </w:r>
      <w:r w:rsidRPr="00A13494">
        <w:rPr>
          <w:rFonts w:ascii="TH SarabunPSK" w:hAnsi="TH SarabunPSK" w:cs="TH SarabunPSK"/>
          <w:noProof/>
          <w:sz w:val="20"/>
          <w:cs/>
        </w:rPr>
        <w:t>.............โทรสาร</w:t>
      </w:r>
      <w:r w:rsidRPr="00A13494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…</w:t>
      </w:r>
      <w:r w:rsidRPr="00A1349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………………………………………………………..…………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16"/>
          <w:szCs w:val="16"/>
        </w:rPr>
      </w:pP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 w:hanging="720"/>
        <w:rPr>
          <w:rFonts w:ascii="TH SarabunPSK" w:hAnsi="TH SarabunPSK" w:cs="TH SarabunPSK"/>
          <w:b/>
          <w:bCs/>
          <w:sz w:val="28"/>
        </w:rPr>
      </w:pPr>
      <w:r w:rsidRPr="00A13494">
        <w:rPr>
          <w:rFonts w:ascii="TH SarabunPSK" w:hAnsi="TH SarabunPSK" w:cs="TH SarabunPSK"/>
          <w:b/>
          <w:bCs/>
          <w:sz w:val="28"/>
          <w:cs/>
        </w:rPr>
        <w:t>รายนามนิสิตที่ได้รับการนิเทศงานใน</w:t>
      </w:r>
      <w:r w:rsidRPr="00A13494">
        <w:rPr>
          <w:rFonts w:ascii="TH SarabunPSK" w:hAnsi="TH SarabunPSK" w:cs="TH SarabunPSK"/>
          <w:b/>
          <w:bCs/>
          <w:cs/>
        </w:rPr>
        <w:t>สถานประกอบการ</w:t>
      </w:r>
      <w:r w:rsidRPr="00A13494">
        <w:rPr>
          <w:rFonts w:ascii="TH SarabunPSK" w:hAnsi="TH SarabunPSK" w:cs="TH SarabunPSK"/>
          <w:b/>
          <w:bCs/>
          <w:sz w:val="28"/>
          <w:cs/>
        </w:rPr>
        <w:t>แห่งนี้</w:t>
      </w:r>
    </w:p>
    <w:p w:rsidR="00BB1DB3" w:rsidRPr="00A13494" w:rsidRDefault="00BB1DB3" w:rsidP="00BB1DB3">
      <w:pPr>
        <w:rPr>
          <w:rFonts w:ascii="TH SarabunPSK" w:hAnsi="TH SarabunPSK" w:cs="TH SarabunPSK" w:hint="cs"/>
          <w:i/>
          <w:iCs/>
          <w:sz w:val="28"/>
          <w:cs/>
        </w:rPr>
      </w:pPr>
      <w:r w:rsidRPr="00A13494">
        <w:rPr>
          <w:rFonts w:ascii="TH SarabunPSK" w:hAnsi="TH SarabunPSK" w:cs="TH SarabunPSK"/>
          <w:cs/>
        </w:rPr>
        <w:t>1. ...........................................................................................................สาขาวิชา...................................................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BB1DB3" w:rsidRPr="00A13494" w:rsidRDefault="00BB1DB3" w:rsidP="00BB1DB3">
      <w:pPr>
        <w:rPr>
          <w:rFonts w:ascii="TH SarabunPSK" w:hAnsi="TH SarabunPSK" w:cs="TH SarabunPSK"/>
          <w:i/>
          <w:iCs/>
          <w:sz w:val="28"/>
          <w:cs/>
        </w:rPr>
      </w:pPr>
      <w:r w:rsidRPr="00A13494">
        <w:rPr>
          <w:rFonts w:ascii="TH SarabunPSK" w:hAnsi="TH SarabunPSK" w:cs="TH SarabunPSK"/>
          <w:cs/>
        </w:rPr>
        <w:t>2. ...........................................................................................................สาขาวิชา...................................................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BB1DB3" w:rsidRPr="00A13494" w:rsidRDefault="00BB1DB3" w:rsidP="00BB1DB3">
      <w:pPr>
        <w:rPr>
          <w:rFonts w:ascii="TH SarabunPSK" w:hAnsi="TH SarabunPSK" w:cs="TH SarabunPSK"/>
          <w:i/>
          <w:iCs/>
          <w:sz w:val="28"/>
          <w:cs/>
        </w:rPr>
      </w:pPr>
      <w:r w:rsidRPr="00A13494">
        <w:rPr>
          <w:rFonts w:ascii="TH SarabunPSK" w:hAnsi="TH SarabunPSK" w:cs="TH SarabunPSK"/>
          <w:cs/>
        </w:rPr>
        <w:t>3. ...........................................................................................................สาขาวิชา...................................................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BB1DB3" w:rsidRPr="00A13494" w:rsidRDefault="00BB1DB3" w:rsidP="00BB1DB3">
      <w:pPr>
        <w:rPr>
          <w:rFonts w:ascii="TH SarabunPSK" w:hAnsi="TH SarabunPSK" w:cs="TH SarabunPSK"/>
          <w:i/>
          <w:iCs/>
          <w:sz w:val="28"/>
          <w:cs/>
        </w:rPr>
      </w:pPr>
      <w:r w:rsidRPr="00A13494">
        <w:rPr>
          <w:rFonts w:ascii="TH SarabunPSK" w:hAnsi="TH SarabunPSK" w:cs="TH SarabunPSK"/>
          <w:cs/>
        </w:rPr>
        <w:t>4. ...........................................................................................................สาขาวิชา...................................................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BB1DB3" w:rsidRPr="00A13494" w:rsidRDefault="00BB1DB3" w:rsidP="00BB1DB3">
      <w:pPr>
        <w:rPr>
          <w:rFonts w:ascii="TH SarabunPSK" w:hAnsi="TH SarabunPSK" w:cs="TH SarabunPSK"/>
          <w:i/>
          <w:iCs/>
          <w:sz w:val="28"/>
          <w:cs/>
        </w:rPr>
      </w:pPr>
      <w:r w:rsidRPr="00A13494">
        <w:rPr>
          <w:rFonts w:ascii="TH SarabunPSK" w:hAnsi="TH SarabunPSK" w:cs="TH SarabunPSK"/>
          <w:cs/>
        </w:rPr>
        <w:t>5. ...........................................................................................................สาขาวิชา...................................................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</w:rPr>
      </w:pP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</w:rPr>
      </w:pP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  <w:t>ลงชื่อ</w:t>
      </w:r>
      <w:r w:rsidRPr="00A13494">
        <w:rPr>
          <w:rFonts w:ascii="TH SarabunPSK" w:hAnsi="TH SarabunPSK" w:cs="TH SarabunPSK"/>
          <w:sz w:val="28"/>
        </w:rPr>
        <w:t xml:space="preserve"> …………………………………………………………………………….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</w:rPr>
      </w:pP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</w:t>
      </w:r>
      <w:r w:rsidRPr="00A13494">
        <w:rPr>
          <w:rFonts w:ascii="TH SarabunPSK" w:hAnsi="TH SarabunPSK" w:cs="TH SarabunPSK"/>
          <w:sz w:val="28"/>
          <w:cs/>
        </w:rPr>
        <w:t>(...................................................................................)</w:t>
      </w:r>
    </w:p>
    <w:p w:rsidR="00BB1DB3" w:rsidRPr="00A13494" w:rsidRDefault="00BB1DB3" w:rsidP="00BB1DB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 w:hint="cs"/>
          <w:sz w:val="28"/>
        </w:rPr>
      </w:pPr>
      <w:r w:rsidRPr="00A13494">
        <w:rPr>
          <w:rFonts w:ascii="TH SarabunPSK" w:hAnsi="TH SarabunPSK" w:cs="TH SarabunPSK"/>
          <w:sz w:val="28"/>
        </w:rPr>
        <w:tab/>
      </w:r>
      <w:r w:rsidRPr="00A13494">
        <w:rPr>
          <w:rFonts w:ascii="TH SarabunPSK" w:hAnsi="TH SarabunPSK" w:cs="TH SarabunPSK"/>
          <w:sz w:val="28"/>
        </w:rPr>
        <w:tab/>
      </w:r>
      <w:r w:rsidRPr="00A13494">
        <w:rPr>
          <w:rFonts w:ascii="TH SarabunPSK" w:hAnsi="TH SarabunPSK" w:cs="TH SarabunPSK"/>
          <w:sz w:val="28"/>
        </w:rPr>
        <w:tab/>
      </w:r>
      <w:r w:rsidRPr="00A13494">
        <w:rPr>
          <w:rFonts w:ascii="TH SarabunPSK" w:hAnsi="TH SarabunPSK" w:cs="TH SarabunPSK"/>
          <w:sz w:val="28"/>
        </w:rPr>
        <w:tab/>
      </w:r>
      <w:r w:rsidRPr="00A13494">
        <w:rPr>
          <w:rFonts w:ascii="TH SarabunPSK" w:hAnsi="TH SarabunPSK" w:cs="TH SarabunPSK"/>
          <w:sz w:val="28"/>
        </w:rPr>
        <w:tab/>
      </w:r>
      <w:r w:rsidRPr="00A13494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A13494">
        <w:rPr>
          <w:rFonts w:ascii="TH SarabunPSK" w:hAnsi="TH SarabunPSK" w:cs="TH SarabunPSK"/>
          <w:sz w:val="28"/>
          <w:cs/>
        </w:rPr>
        <w:t>ตำแหน่ง</w:t>
      </w:r>
      <w:r w:rsidRPr="00A13494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อาจารย์นิเทศก์</w:t>
      </w:r>
    </w:p>
    <w:p w:rsidR="00FB765E" w:rsidRPr="00FB765E" w:rsidRDefault="00BB1DB3" w:rsidP="00BB1DB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 w:rsidRPr="00A1349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A13494">
        <w:rPr>
          <w:rFonts w:ascii="TH SarabunPSK" w:hAnsi="TH SarabunPSK" w:cs="TH SarabunPSK"/>
          <w:sz w:val="28"/>
          <w:cs/>
        </w:rPr>
        <w:t>วัน</w:t>
      </w:r>
      <w:r>
        <w:rPr>
          <w:rFonts w:ascii="TH SarabunPSK" w:hAnsi="TH SarabunPSK" w:cs="TH SarabunPSK" w:hint="cs"/>
          <w:sz w:val="28"/>
          <w:cs/>
        </w:rPr>
        <w:t>...........เดือน</w:t>
      </w:r>
      <w:r w:rsidRPr="00A1349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/>
          <w:sz w:val="28"/>
        </w:rPr>
        <w:t>..</w:t>
      </w:r>
      <w:r w:rsidRPr="00A13494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….</w:t>
      </w:r>
      <w:r w:rsidRPr="00A13494">
        <w:rPr>
          <w:rFonts w:ascii="TH SarabunPSK" w:hAnsi="TH SarabunPSK" w:cs="TH SarabunPSK"/>
          <w:sz w:val="28"/>
        </w:rPr>
        <w:t>………………………</w:t>
      </w:r>
      <w:r>
        <w:rPr>
          <w:rFonts w:ascii="TH SarabunPSK" w:hAnsi="TH SarabunPSK" w:cs="TH SarabunPSK" w:hint="cs"/>
          <w:sz w:val="28"/>
          <w:cs/>
        </w:rPr>
        <w:t xml:space="preserve">พ.ศ. </w:t>
      </w:r>
      <w:r w:rsidRPr="00A13494">
        <w:rPr>
          <w:rFonts w:ascii="TH SarabunPSK" w:hAnsi="TH SarabunPSK" w:cs="TH SarabunPSK"/>
          <w:sz w:val="28"/>
        </w:rPr>
        <w:t>…………</w:t>
      </w:r>
      <w:r>
        <w:rPr>
          <w:rFonts w:ascii="TH SarabunPSK" w:hAnsi="TH SarabunPSK" w:cs="TH SarabunPSK"/>
          <w:sz w:val="28"/>
        </w:rPr>
        <w:t>.</w:t>
      </w:r>
      <w:r w:rsidRPr="00A13494">
        <w:rPr>
          <w:rFonts w:ascii="TH SarabunPSK" w:hAnsi="TH SarabunPSK" w:cs="TH SarabunPSK"/>
          <w:sz w:val="28"/>
        </w:rPr>
        <w:t>…….</w:t>
      </w:r>
    </w:p>
    <w:p w:rsidR="00FB765E" w:rsidRPr="00FB765E" w:rsidRDefault="00FB765E" w:rsidP="00FB765E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FB765E">
        <w:rPr>
          <w:rFonts w:ascii="TH SarabunPSK" w:hAnsi="TH SarabunPSK" w:cs="TH SarabunPSK"/>
          <w:b/>
          <w:bCs/>
          <w:sz w:val="28"/>
          <w:cs/>
        </w:rPr>
        <w:t>รายนามคณาจารย์ผู้ร่วมนิเทศงานสหกิจศึกษา</w:t>
      </w:r>
    </w:p>
    <w:p w:rsidR="00FB765E" w:rsidRPr="00FB765E" w:rsidRDefault="00FB765E" w:rsidP="00FB765E">
      <w:pPr>
        <w:rPr>
          <w:rFonts w:ascii="TH SarabunPSK" w:hAnsi="TH SarabunPSK" w:cs="TH SarabunPSK"/>
          <w:i/>
          <w:iCs/>
          <w:sz w:val="28"/>
          <w:cs/>
        </w:rPr>
      </w:pPr>
      <w:r w:rsidRPr="00FB765E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FB765E">
        <w:rPr>
          <w:rFonts w:ascii="TH SarabunPSK" w:hAnsi="TH SarabunPSK" w:cs="TH SarabunPSK"/>
          <w:cs/>
        </w:rPr>
        <w:t xml:space="preserve">  </w:t>
      </w:r>
    </w:p>
    <w:p w:rsidR="00FB765E" w:rsidRPr="00FB765E" w:rsidRDefault="00FB765E" w:rsidP="00FB765E">
      <w:pPr>
        <w:rPr>
          <w:rFonts w:ascii="TH SarabunPSK" w:hAnsi="TH SarabunPSK" w:cs="TH SarabunPSK" w:hint="cs"/>
          <w:i/>
          <w:iCs/>
          <w:sz w:val="28"/>
          <w:cs/>
        </w:rPr>
      </w:pPr>
      <w:r w:rsidRPr="00FB765E">
        <w:rPr>
          <w:rFonts w:ascii="TH SarabunPSK" w:hAnsi="TH SarabunPSK" w:cs="TH SarabunPSK"/>
          <w:sz w:val="28"/>
        </w:rPr>
        <w:t>2</w:t>
      </w:r>
      <w:r w:rsidRPr="00FB765E">
        <w:rPr>
          <w:rFonts w:ascii="TH SarabunPSK" w:hAnsi="TH SarabunPSK" w:cs="TH SarabunPSK"/>
          <w:sz w:val="28"/>
          <w:cs/>
        </w:rPr>
        <w:t xml:space="preserve">.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FB765E">
        <w:rPr>
          <w:rFonts w:ascii="TH SarabunPSK" w:hAnsi="TH SarabunPSK" w:cs="TH SarabunPSK"/>
          <w:cs/>
        </w:rPr>
        <w:t xml:space="preserve"> </w:t>
      </w:r>
      <w:r w:rsidRPr="00FB765E">
        <w:rPr>
          <w:rFonts w:ascii="TH SarabunPSK" w:hAnsi="TH SarabunPSK" w:cs="TH SarabunPSK"/>
          <w:sz w:val="28"/>
          <w:cs/>
        </w:rPr>
        <w:t xml:space="preserve">   </w:t>
      </w:r>
    </w:p>
    <w:p w:rsidR="00FB765E" w:rsidRPr="00FB765E" w:rsidRDefault="00FB765E" w:rsidP="00FB765E">
      <w:pPr>
        <w:rPr>
          <w:rFonts w:ascii="TH SarabunPSK" w:hAnsi="TH SarabunPSK" w:cs="TH SarabunPSK"/>
          <w:i/>
          <w:iCs/>
          <w:sz w:val="28"/>
          <w:cs/>
        </w:rPr>
      </w:pPr>
      <w:r w:rsidRPr="00FB765E">
        <w:rPr>
          <w:rFonts w:ascii="TH SarabunPSK" w:hAnsi="TH SarabunPSK" w:cs="TH SarabunPSK"/>
          <w:sz w:val="28"/>
        </w:rPr>
        <w:t>3</w:t>
      </w:r>
      <w:r w:rsidRPr="00FB765E">
        <w:rPr>
          <w:rFonts w:ascii="TH SarabunPSK" w:hAnsi="TH SarabunPSK" w:cs="TH SarabunPSK"/>
          <w:sz w:val="28"/>
          <w:cs/>
        </w:rPr>
        <w:t>.</w:t>
      </w:r>
      <w:r w:rsidRPr="00FB765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</w:t>
      </w:r>
      <w:r w:rsidRPr="00FB765E">
        <w:rPr>
          <w:rFonts w:ascii="TH SarabunPSK" w:hAnsi="TH SarabunPSK" w:cs="TH SarabunPSK"/>
          <w:cs/>
        </w:rPr>
        <w:t xml:space="preserve">    </w:t>
      </w:r>
    </w:p>
    <w:p w:rsidR="00FB765E" w:rsidRPr="00FB765E" w:rsidRDefault="00FB765E" w:rsidP="00FB765E">
      <w:pPr>
        <w:pStyle w:val="Footer"/>
        <w:tabs>
          <w:tab w:val="clear" w:pos="4153"/>
          <w:tab w:val="clear" w:pos="8306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B765E" w:rsidRPr="00FB765E" w:rsidRDefault="00FB765E" w:rsidP="00BB1DB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8"/>
        </w:rPr>
      </w:pPr>
      <w:r w:rsidRPr="00FB765E">
        <w:rPr>
          <w:rFonts w:ascii="TH SarabunPSK" w:hAnsi="TH SarabunPSK" w:cs="TH SarabunPSK"/>
          <w:b/>
          <w:bCs/>
          <w:sz w:val="28"/>
          <w:cs/>
        </w:rPr>
        <w:t>คำชี้แจง</w:t>
      </w:r>
    </w:p>
    <w:p w:rsidR="00FB765E" w:rsidRPr="0059599A" w:rsidRDefault="00FB765E" w:rsidP="00B16C71">
      <w:pPr>
        <w:pStyle w:val="Footer"/>
        <w:numPr>
          <w:ilvl w:val="0"/>
          <w:numId w:val="6"/>
        </w:numPr>
        <w:tabs>
          <w:tab w:val="clear" w:pos="4153"/>
          <w:tab w:val="clear" w:pos="8306"/>
          <w:tab w:val="left" w:pos="1080"/>
        </w:tabs>
        <w:ind w:left="0" w:firstLine="720"/>
        <w:rPr>
          <w:rFonts w:ascii="TH SarabunPSK" w:hAnsi="TH SarabunPSK" w:cs="TH SarabunPSK"/>
          <w:b/>
          <w:bCs/>
          <w:sz w:val="28"/>
        </w:rPr>
      </w:pPr>
      <w:r w:rsidRPr="0059599A">
        <w:rPr>
          <w:rFonts w:ascii="TH SarabunPSK" w:hAnsi="TH SarabunPSK" w:cs="TH SarabunPSK"/>
          <w:b/>
          <w:bCs/>
          <w:sz w:val="28"/>
          <w:cs/>
        </w:rPr>
        <w:t>โปรด</w:t>
      </w:r>
      <w:r w:rsidRPr="0059599A">
        <w:rPr>
          <w:rFonts w:ascii="TH SarabunPSK" w:hAnsi="TH SarabunPSK" w:cs="TH SarabunPSK" w:hint="cs"/>
          <w:b/>
          <w:bCs/>
          <w:sz w:val="28"/>
          <w:cs/>
        </w:rPr>
        <w:t xml:space="preserve">ใส่เครื่องหมาย </w:t>
      </w:r>
      <w:r w:rsidRPr="0059599A">
        <w:rPr>
          <w:rFonts w:ascii="TH SarabunPSK" w:hAnsi="TH SarabunPSK" w:cs="TH SarabunPSK" w:hint="cs"/>
          <w:b/>
          <w:bCs/>
          <w:sz w:val="28"/>
        </w:rPr>
        <w:sym w:font="Wingdings" w:char="F0FC"/>
      </w:r>
      <w:r w:rsidRPr="0059599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9599A">
        <w:rPr>
          <w:rFonts w:ascii="TH SarabunPSK" w:hAnsi="TH SarabunPSK" w:cs="TH SarabunPSK"/>
          <w:b/>
          <w:bCs/>
          <w:sz w:val="28"/>
          <w:cs/>
        </w:rPr>
        <w:t xml:space="preserve">หรือ </w:t>
      </w:r>
      <w:r w:rsidRPr="0059599A">
        <w:rPr>
          <w:rFonts w:ascii="TH SarabunPSK" w:hAnsi="TH SarabunPSK" w:cs="TH SarabunPSK"/>
          <w:b/>
          <w:bCs/>
          <w:sz w:val="28"/>
        </w:rPr>
        <w:t>–</w:t>
      </w:r>
      <w:r w:rsidRPr="0059599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9599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9599A">
        <w:rPr>
          <w:rFonts w:ascii="TH SarabunPSK" w:hAnsi="TH SarabunPSK" w:cs="TH SarabunPSK"/>
          <w:b/>
          <w:bCs/>
          <w:sz w:val="28"/>
          <w:cs/>
        </w:rPr>
        <w:t>ตามความเห็นของท่านในแต่ละหัวข้อการประเมิน โดยใช้เกณฑ์การประเมินค่าสำหรับระดับความคิดเห็น ดังนี้</w:t>
      </w:r>
    </w:p>
    <w:p w:rsidR="00FB765E" w:rsidRPr="00FB765E" w:rsidRDefault="00FB765E" w:rsidP="00FB765E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rFonts w:ascii="TH SarabunPSK" w:hAnsi="TH SarabunPSK" w:cs="TH SarabunPSK"/>
          <w:i/>
          <w:iCs/>
          <w:sz w:val="28"/>
        </w:rPr>
      </w:pPr>
      <w:r w:rsidRPr="00FB765E">
        <w:rPr>
          <w:rFonts w:ascii="TH SarabunPSK" w:hAnsi="TH SarabunPSK" w:cs="TH SarabunPSK"/>
          <w:sz w:val="28"/>
          <w:cs/>
        </w:rPr>
        <w:t>หมายถึง</w:t>
      </w:r>
      <w:r w:rsidRPr="00FB765E">
        <w:rPr>
          <w:rFonts w:ascii="TH SarabunPSK" w:hAnsi="TH SarabunPSK" w:cs="TH SarabunPSK"/>
          <w:sz w:val="28"/>
          <w:cs/>
        </w:rPr>
        <w:tab/>
        <w:t xml:space="preserve">เห็นด้วยกับข้อความนั้น </w:t>
      </w:r>
      <w:r w:rsidRPr="00FB765E">
        <w:rPr>
          <w:rFonts w:ascii="TH SarabunPSK" w:hAnsi="TH SarabunPSK" w:cs="TH SarabunPSK"/>
          <w:i/>
          <w:iCs/>
          <w:sz w:val="28"/>
          <w:cs/>
        </w:rPr>
        <w:t>มากที่สุด</w:t>
      </w:r>
      <w:r w:rsidRPr="00FB765E">
        <w:rPr>
          <w:rFonts w:ascii="TH SarabunPSK" w:hAnsi="TH SarabunPSK" w:cs="TH SarabunPSK"/>
          <w:i/>
          <w:iCs/>
          <w:sz w:val="28"/>
          <w:cs/>
        </w:rPr>
        <w:tab/>
      </w:r>
      <w:r w:rsidRPr="00FB765E">
        <w:rPr>
          <w:rFonts w:ascii="TH SarabunPSK" w:hAnsi="TH SarabunPSK" w:cs="TH SarabunPSK"/>
          <w:sz w:val="28"/>
          <w:cs/>
        </w:rPr>
        <w:t xml:space="preserve"> หรือ </w:t>
      </w:r>
      <w:r w:rsidRPr="00FB765E">
        <w:rPr>
          <w:rFonts w:ascii="TH SarabunPSK" w:hAnsi="TH SarabunPSK" w:cs="TH SarabunPSK"/>
          <w:i/>
          <w:iCs/>
          <w:sz w:val="28"/>
          <w:cs/>
        </w:rPr>
        <w:t>เหมาะสมมากที่สุด</w:t>
      </w:r>
    </w:p>
    <w:p w:rsidR="00FB765E" w:rsidRPr="00FB765E" w:rsidRDefault="00FB765E" w:rsidP="00FB765E">
      <w:pPr>
        <w:pStyle w:val="Footer"/>
        <w:numPr>
          <w:ilvl w:val="0"/>
          <w:numId w:val="5"/>
        </w:numPr>
        <w:tabs>
          <w:tab w:val="clear" w:pos="4153"/>
          <w:tab w:val="clear" w:pos="8306"/>
        </w:tabs>
        <w:rPr>
          <w:rFonts w:ascii="TH SarabunPSK" w:hAnsi="TH SarabunPSK" w:cs="TH SarabunPSK"/>
          <w:i/>
          <w:iCs/>
          <w:sz w:val="28"/>
        </w:rPr>
      </w:pPr>
      <w:r w:rsidRPr="00FB765E">
        <w:rPr>
          <w:rFonts w:ascii="TH SarabunPSK" w:hAnsi="TH SarabunPSK" w:cs="TH SarabunPSK"/>
          <w:sz w:val="28"/>
          <w:cs/>
        </w:rPr>
        <w:t>หมายถึง</w:t>
      </w:r>
      <w:r w:rsidRPr="00FB765E">
        <w:rPr>
          <w:rFonts w:ascii="TH SarabunPSK" w:hAnsi="TH SarabunPSK" w:cs="TH SarabunPSK"/>
          <w:sz w:val="28"/>
          <w:cs/>
        </w:rPr>
        <w:tab/>
        <w:t xml:space="preserve">เห็นด้วยกับข้อความนั้น </w:t>
      </w:r>
      <w:r w:rsidRPr="00FB765E">
        <w:rPr>
          <w:rFonts w:ascii="TH SarabunPSK" w:hAnsi="TH SarabunPSK" w:cs="TH SarabunPSK"/>
          <w:i/>
          <w:iCs/>
          <w:sz w:val="28"/>
          <w:cs/>
        </w:rPr>
        <w:t>มาก</w:t>
      </w:r>
      <w:r w:rsidRPr="00FB765E">
        <w:rPr>
          <w:rFonts w:ascii="TH SarabunPSK" w:hAnsi="TH SarabunPSK" w:cs="TH SarabunPSK"/>
          <w:sz w:val="28"/>
          <w:cs/>
        </w:rPr>
        <w:t xml:space="preserve"> </w:t>
      </w:r>
      <w:r w:rsidRPr="00FB765E">
        <w:rPr>
          <w:rFonts w:ascii="TH SarabunPSK" w:hAnsi="TH SarabunPSK" w:cs="TH SarabunPSK"/>
          <w:sz w:val="28"/>
          <w:cs/>
        </w:rPr>
        <w:tab/>
      </w:r>
      <w:r w:rsidR="001F2A47">
        <w:rPr>
          <w:rFonts w:ascii="TH SarabunPSK" w:hAnsi="TH SarabunPSK" w:cs="TH SarabunPSK" w:hint="cs"/>
          <w:sz w:val="28"/>
          <w:cs/>
        </w:rPr>
        <w:tab/>
      </w:r>
      <w:r w:rsidRPr="00FB765E">
        <w:rPr>
          <w:rFonts w:ascii="TH SarabunPSK" w:hAnsi="TH SarabunPSK" w:cs="TH SarabunPSK"/>
          <w:sz w:val="28"/>
          <w:cs/>
        </w:rPr>
        <w:t xml:space="preserve">หรือ </w:t>
      </w:r>
      <w:r w:rsidRPr="00FB765E">
        <w:rPr>
          <w:rFonts w:ascii="TH SarabunPSK" w:hAnsi="TH SarabunPSK" w:cs="TH SarabunPSK"/>
          <w:i/>
          <w:iCs/>
          <w:sz w:val="28"/>
          <w:cs/>
        </w:rPr>
        <w:t>เหมาะสมมาก</w:t>
      </w:r>
    </w:p>
    <w:p w:rsidR="00FB765E" w:rsidRPr="00FB765E" w:rsidRDefault="00FB765E" w:rsidP="00FB765E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FB765E">
        <w:rPr>
          <w:rFonts w:ascii="TH SarabunPSK" w:hAnsi="TH SarabunPSK" w:cs="TH SarabunPSK"/>
          <w:sz w:val="28"/>
          <w:cs/>
        </w:rPr>
        <w:t>หมายถึง</w:t>
      </w:r>
      <w:r w:rsidRPr="00FB765E">
        <w:rPr>
          <w:rFonts w:ascii="TH SarabunPSK" w:hAnsi="TH SarabunPSK" w:cs="TH SarabunPSK"/>
          <w:sz w:val="28"/>
          <w:cs/>
        </w:rPr>
        <w:tab/>
        <w:t xml:space="preserve">เห็นด้วยกับข้อความนั้น </w:t>
      </w:r>
      <w:r w:rsidRPr="00FB765E">
        <w:rPr>
          <w:rFonts w:ascii="TH SarabunPSK" w:hAnsi="TH SarabunPSK" w:cs="TH SarabunPSK"/>
          <w:i/>
          <w:iCs/>
          <w:sz w:val="28"/>
          <w:cs/>
        </w:rPr>
        <w:t>ปานกลาง</w:t>
      </w:r>
      <w:r w:rsidRPr="00FB765E">
        <w:rPr>
          <w:rFonts w:ascii="TH SarabunPSK" w:hAnsi="TH SarabunPSK" w:cs="TH SarabunPSK"/>
          <w:sz w:val="28"/>
          <w:cs/>
        </w:rPr>
        <w:t xml:space="preserve"> </w:t>
      </w:r>
      <w:r w:rsidRPr="00FB765E">
        <w:rPr>
          <w:rFonts w:ascii="TH SarabunPSK" w:hAnsi="TH SarabunPSK" w:cs="TH SarabunPSK"/>
          <w:sz w:val="28"/>
          <w:cs/>
        </w:rPr>
        <w:tab/>
        <w:t xml:space="preserve">หรือ </w:t>
      </w:r>
      <w:r w:rsidRPr="00FB765E">
        <w:rPr>
          <w:rFonts w:ascii="TH SarabunPSK" w:hAnsi="TH SarabunPSK" w:cs="TH SarabunPSK"/>
          <w:i/>
          <w:iCs/>
          <w:sz w:val="28"/>
          <w:cs/>
        </w:rPr>
        <w:t>เหมาะสมปานกลาง</w:t>
      </w:r>
    </w:p>
    <w:p w:rsidR="00FB765E" w:rsidRPr="00FB765E" w:rsidRDefault="00FB765E" w:rsidP="00FB765E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FB765E">
        <w:rPr>
          <w:rFonts w:ascii="TH SarabunPSK" w:hAnsi="TH SarabunPSK" w:cs="TH SarabunPSK"/>
          <w:sz w:val="28"/>
          <w:cs/>
        </w:rPr>
        <w:t>หมายถึง</w:t>
      </w:r>
      <w:r w:rsidRPr="00FB765E">
        <w:rPr>
          <w:rFonts w:ascii="TH SarabunPSK" w:hAnsi="TH SarabunPSK" w:cs="TH SarabunPSK"/>
          <w:sz w:val="28"/>
          <w:cs/>
        </w:rPr>
        <w:tab/>
        <w:t xml:space="preserve">เห็นด้วยกับข้อความนั้น </w:t>
      </w:r>
      <w:r w:rsidRPr="00FB765E">
        <w:rPr>
          <w:rFonts w:ascii="TH SarabunPSK" w:hAnsi="TH SarabunPSK" w:cs="TH SarabunPSK"/>
          <w:i/>
          <w:iCs/>
          <w:sz w:val="28"/>
          <w:cs/>
        </w:rPr>
        <w:t>น้อย</w:t>
      </w:r>
      <w:r w:rsidRPr="00FB765E">
        <w:rPr>
          <w:rFonts w:ascii="TH SarabunPSK" w:hAnsi="TH SarabunPSK" w:cs="TH SarabunPSK"/>
          <w:sz w:val="28"/>
          <w:cs/>
        </w:rPr>
        <w:t xml:space="preserve"> </w:t>
      </w:r>
      <w:r w:rsidRPr="00FB765E">
        <w:rPr>
          <w:rFonts w:ascii="TH SarabunPSK" w:hAnsi="TH SarabunPSK" w:cs="TH SarabunPSK"/>
          <w:sz w:val="28"/>
          <w:cs/>
        </w:rPr>
        <w:tab/>
      </w:r>
      <w:r w:rsidR="001F2A47">
        <w:rPr>
          <w:rFonts w:ascii="TH SarabunPSK" w:hAnsi="TH SarabunPSK" w:cs="TH SarabunPSK" w:hint="cs"/>
          <w:sz w:val="28"/>
          <w:cs/>
        </w:rPr>
        <w:tab/>
      </w:r>
      <w:r w:rsidRPr="00FB765E">
        <w:rPr>
          <w:rFonts w:ascii="TH SarabunPSK" w:hAnsi="TH SarabunPSK" w:cs="TH SarabunPSK"/>
          <w:sz w:val="28"/>
          <w:cs/>
        </w:rPr>
        <w:t xml:space="preserve">หรือ </w:t>
      </w:r>
      <w:r w:rsidRPr="00FB765E">
        <w:rPr>
          <w:rFonts w:ascii="TH SarabunPSK" w:hAnsi="TH SarabunPSK" w:cs="TH SarabunPSK"/>
          <w:i/>
          <w:iCs/>
          <w:sz w:val="28"/>
          <w:cs/>
        </w:rPr>
        <w:t>เหมาะสมน้อย</w:t>
      </w:r>
    </w:p>
    <w:p w:rsidR="00FB765E" w:rsidRPr="0059599A" w:rsidRDefault="00FB765E" w:rsidP="00FB765E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rPr>
          <w:rFonts w:ascii="TH SarabunPSK" w:hAnsi="TH SarabunPSK" w:cs="TH SarabunPSK"/>
          <w:sz w:val="28"/>
        </w:rPr>
      </w:pPr>
      <w:r w:rsidRPr="0059599A">
        <w:rPr>
          <w:rFonts w:ascii="TH SarabunPSK" w:hAnsi="TH SarabunPSK" w:cs="TH SarabunPSK"/>
          <w:sz w:val="28"/>
          <w:cs/>
        </w:rPr>
        <w:t>หมายถึง</w:t>
      </w:r>
      <w:r w:rsidRPr="0059599A">
        <w:rPr>
          <w:rFonts w:ascii="TH SarabunPSK" w:hAnsi="TH SarabunPSK" w:cs="TH SarabunPSK"/>
          <w:sz w:val="28"/>
          <w:cs/>
        </w:rPr>
        <w:tab/>
        <w:t xml:space="preserve">เห็นด้วยกับข้อความนั้น </w:t>
      </w:r>
      <w:r w:rsidRPr="0059599A">
        <w:rPr>
          <w:rFonts w:ascii="TH SarabunPSK" w:hAnsi="TH SarabunPSK" w:cs="TH SarabunPSK"/>
          <w:i/>
          <w:iCs/>
          <w:sz w:val="28"/>
          <w:cs/>
        </w:rPr>
        <w:t>น้อยที่สุด</w:t>
      </w:r>
      <w:r w:rsidRPr="0059599A">
        <w:rPr>
          <w:rFonts w:ascii="TH SarabunPSK" w:hAnsi="TH SarabunPSK" w:cs="TH SarabunPSK"/>
          <w:sz w:val="28"/>
          <w:cs/>
        </w:rPr>
        <w:t xml:space="preserve"> </w:t>
      </w:r>
      <w:r w:rsidRPr="0059599A">
        <w:rPr>
          <w:rFonts w:ascii="TH SarabunPSK" w:hAnsi="TH SarabunPSK" w:cs="TH SarabunPSK"/>
          <w:sz w:val="28"/>
          <w:cs/>
        </w:rPr>
        <w:tab/>
        <w:t xml:space="preserve">หรือ </w:t>
      </w:r>
      <w:r w:rsidRPr="0059599A">
        <w:rPr>
          <w:rFonts w:ascii="TH SarabunPSK" w:hAnsi="TH SarabunPSK" w:cs="TH SarabunPSK"/>
          <w:i/>
          <w:iCs/>
          <w:sz w:val="28"/>
          <w:cs/>
        </w:rPr>
        <w:t>เหมาะสมน้อยที่สุด</w:t>
      </w:r>
    </w:p>
    <w:p w:rsidR="00FB765E" w:rsidRPr="0059599A" w:rsidRDefault="00FB765E" w:rsidP="0059599A">
      <w:pPr>
        <w:pStyle w:val="Footer"/>
        <w:tabs>
          <w:tab w:val="clear" w:pos="4153"/>
          <w:tab w:val="clear" w:pos="8306"/>
        </w:tabs>
        <w:ind w:left="720" w:firstLine="360"/>
        <w:rPr>
          <w:rFonts w:ascii="TH SarabunPSK" w:hAnsi="TH SarabunPSK" w:cs="TH SarabunPSK"/>
          <w:i/>
          <w:iCs/>
          <w:sz w:val="28"/>
        </w:rPr>
      </w:pPr>
      <w:r w:rsidRPr="0059599A">
        <w:rPr>
          <w:rFonts w:ascii="TH SarabunPSK" w:hAnsi="TH SarabunPSK" w:cs="TH SarabunPSK"/>
          <w:sz w:val="28"/>
          <w:cs/>
        </w:rPr>
        <w:t>-      หมายถึง</w:t>
      </w:r>
      <w:r w:rsidRPr="0059599A">
        <w:rPr>
          <w:rFonts w:ascii="TH SarabunPSK" w:hAnsi="TH SarabunPSK" w:cs="TH SarabunPSK"/>
          <w:sz w:val="28"/>
          <w:cs/>
        </w:rPr>
        <w:tab/>
        <w:t>ไม่สามารถให้ระดับคะแนนได้ เช่น ไม่มีความเห็น ไม่มีข้อมูล ไม่ต้องการประเมิน เป็นต้น</w:t>
      </w:r>
    </w:p>
    <w:p w:rsidR="00BB1DB3" w:rsidRDefault="0059599A" w:rsidP="00390669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9599A">
        <w:rPr>
          <w:rFonts w:ascii="TH SarabunPSK" w:hAnsi="TH SarabunPSK" w:cs="TH SarabunPSK"/>
          <w:b/>
          <w:bCs/>
          <w: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59599A">
        <w:rPr>
          <w:rFonts w:ascii="TH SarabunPSK" w:hAnsi="TH SarabunPSK" w:cs="TH SarabunPSK"/>
          <w:b/>
          <w:bCs/>
          <w:cs/>
        </w:rPr>
        <w:t>ระยะเวลาการนิเทศอยู่ในช่วงระหว่างสัปดาห์ที่ 5 - 12</w:t>
      </w:r>
    </w:p>
    <w:p w:rsidR="002F7B70" w:rsidRPr="00390669" w:rsidRDefault="002F7B70" w:rsidP="002F7B70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906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การประเมินสถานประกอบการ</w:t>
      </w:r>
    </w:p>
    <w:tbl>
      <w:tblPr>
        <w:tblW w:w="100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900"/>
        <w:gridCol w:w="720"/>
        <w:gridCol w:w="990"/>
        <w:gridCol w:w="720"/>
        <w:gridCol w:w="990"/>
      </w:tblGrid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  <w:vMerge w:val="restart"/>
            <w:shd w:val="clear" w:color="auto" w:fill="E6E6E6"/>
            <w:vAlign w:val="center"/>
          </w:tcPr>
          <w:p w:rsidR="00D931D4" w:rsidRPr="00D931D4" w:rsidRDefault="00D931D4" w:rsidP="00B458D5">
            <w:pPr>
              <w:pStyle w:val="Footer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GoBack"/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หัวข้อการประเมิน</w:t>
            </w:r>
          </w:p>
        </w:tc>
        <w:tc>
          <w:tcPr>
            <w:tcW w:w="4320" w:type="dxa"/>
            <w:gridSpan w:val="5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  <w:vMerge/>
            <w:shd w:val="clear" w:color="auto" w:fill="E6E6E6"/>
            <w:vAlign w:val="center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990" w:type="dxa"/>
            <w:shd w:val="clear" w:color="auto" w:fill="E6E6E6"/>
            <w:vAlign w:val="center"/>
          </w:tcPr>
          <w:p w:rsidR="00D931D4" w:rsidRPr="00D931D4" w:rsidRDefault="00D931D4" w:rsidP="00D931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น้อยที่สุด</w:t>
            </w: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>1.   ความเข้าใจในปรัชญาของสหกิจศึกษา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 1.1 เจ้าพนักงานระดับบริหารและฝ่ายบุคคล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C02A36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1.2 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>พนักงานที่ปรึกษา (</w:t>
            </w:r>
            <w:r w:rsidR="00D931D4" w:rsidRPr="00D931D4">
              <w:rPr>
                <w:rFonts w:ascii="TH SarabunPSK" w:hAnsi="TH SarabunPSK" w:cs="TH SarabunPSK"/>
                <w:sz w:val="28"/>
              </w:rPr>
              <w:t>Job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931D4" w:rsidRPr="00D931D4">
              <w:rPr>
                <w:rFonts w:ascii="TH SarabunPSK" w:hAnsi="TH SarabunPSK" w:cs="TH SarabunPSK"/>
                <w:sz w:val="28"/>
              </w:rPr>
              <w:t>Supervisor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1D4">
              <w:rPr>
                <w:rFonts w:ascii="TH SarabunPSK" w:hAnsi="TH SarabunPSK" w:cs="TH SarabunPSK"/>
                <w:b/>
                <w:bCs/>
                <w:sz w:val="28"/>
              </w:rPr>
              <w:t xml:space="preserve">2.   </w:t>
            </w:r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การจัดการและสนับสนุน</w:t>
            </w:r>
          </w:p>
          <w:p w:rsid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  2.1 การประสานงานด้านการจัดการดูแลนิสิตภายใน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สถานประกอบการระหว่างฝ่ายบุคคล และ</w:t>
            </w:r>
            <w:r w:rsidRPr="00D931D4">
              <w:rPr>
                <w:rFonts w:ascii="TH SarabunPSK" w:hAnsi="TH SarabunPSK" w:cs="TH SarabunPSK"/>
                <w:sz w:val="28"/>
              </w:rPr>
              <w:t xml:space="preserve"> Job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</w:rPr>
              <w:t xml:space="preserve">      2.2 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การให้คำแนะนำดูแลนิสิตของฝ่ายบริหารบุคคล (การปฐมนิเทศ,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C02A36">
              <w:rPr>
                <w:rFonts w:ascii="TH SarabunPSK" w:hAnsi="TH SarabunPSK" w:cs="TH SarabunPSK"/>
                <w:sz w:val="28"/>
                <w:cs/>
              </w:rPr>
              <w:t xml:space="preserve">         การแนะนำระเบียบวินัย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การลา</w:t>
            </w:r>
            <w:r w:rsidR="00C02A36">
              <w:rPr>
                <w:rFonts w:ascii="TH SarabunPSK" w:hAnsi="TH SarabunPSK" w:cs="TH SarabunPSK"/>
                <w:sz w:val="28"/>
                <w:cs/>
              </w:rPr>
              <w:t xml:space="preserve"> สวัสดิการ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ค่าตอบแทน ฯลฯ)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C02A36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2.3 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 xml:space="preserve">บุคลากรในสถานประกอบการ ให้ความสนใจสนับสนุนและให้ความ   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      เป็นกันเองกับนิสิตสหกิจศึกษา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390669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 ปริมาณงาน     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3.1 ปริมาณงานที่นิสิตได้รับมอบหมาย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>4.  คุณภาพงาน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4.1 คุณลักษณะงาน (</w:t>
            </w:r>
            <w:r w:rsidRPr="00D931D4">
              <w:rPr>
                <w:rFonts w:ascii="TH SarabunPSK" w:hAnsi="TH SarabunPSK" w:cs="TH SarabunPSK"/>
                <w:sz w:val="28"/>
              </w:rPr>
              <w:t>Job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31D4">
              <w:rPr>
                <w:rFonts w:ascii="TH SarabunPSK" w:hAnsi="TH SarabunPSK" w:cs="TH SarabunPSK"/>
                <w:sz w:val="28"/>
              </w:rPr>
              <w:t>Description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</w:rPr>
              <w:t xml:space="preserve">     4.2 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งานที่ได้รับมอบหมายตรงกับสาขาวิชาเอกของนิสิต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4.3 งานที่ได้รับมอบหมายตรงกับที่บริษัท/หน่วยงานเสนอไว้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4.4 งานที่ได้รับมอบหมายตรงกับความสนใจของนิสิต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 4.5 ความเหมาะสมของหัวข้อรายงานที่นิสิตได้รับ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31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5.  การมอบหมายงานและนิเทศงานของ </w:t>
            </w:r>
            <w:r w:rsidRPr="00D931D4">
              <w:rPr>
                <w:rFonts w:ascii="TH SarabunPSK" w:hAnsi="TH SarabunPSK" w:cs="TH SarabunPSK"/>
                <w:b/>
                <w:bCs/>
                <w:sz w:val="28"/>
              </w:rPr>
              <w:t>Supervisor</w:t>
            </w:r>
          </w:p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5.1 มี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ดูแลนิสิตตั้งแต่วันแรกที่เข้างาน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5.2 ความรู้และประสบการณ์วิชาชีพของ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5.3 เวลาที่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ให้แก่นิสิตด้านการปฏิบัติงาน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5.4 เวลาที่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ให้แก่นิสิตด้านการเขียนรายงาน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5.5 ความสนใจของ </w:t>
            </w:r>
            <w:r w:rsidRPr="00D931D4">
              <w:rPr>
                <w:rFonts w:ascii="TH SarabunPSK" w:hAnsi="TH SarabunPSK" w:cs="TH SarabunPSK"/>
                <w:sz w:val="28"/>
              </w:rPr>
              <w:t>Supervisor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ต่อการสอนงานและสั่งงาน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5.6 การให้ความสำคัญต่อการประเมินผลการปฏิบัติงานและ</w:t>
            </w:r>
          </w:p>
          <w:p w:rsidR="00D931D4" w:rsidRPr="00D931D4" w:rsidRDefault="00C02A36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 xml:space="preserve">การเขียนรายงานของ </w:t>
            </w:r>
            <w:r w:rsidR="00D931D4" w:rsidRPr="00D931D4">
              <w:rPr>
                <w:rFonts w:ascii="TH SarabunPSK" w:hAnsi="TH SarabunPSK" w:cs="TH SarabunPSK"/>
                <w:sz w:val="28"/>
              </w:rPr>
              <w:t>Supervisor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C02A36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8"/>
              </w:rPr>
            </w:pPr>
            <w:r w:rsidRPr="00D931D4">
              <w:rPr>
                <w:rFonts w:ascii="TH SarabunPSK" w:hAnsi="TH SarabunPSK" w:cs="TH SarabunPSK"/>
                <w:sz w:val="28"/>
                <w:cs/>
              </w:rPr>
              <w:t xml:space="preserve">    5.7 ความพร้อมและอุปกรณ์เครื่องมือสำหรับนิสิต</w:t>
            </w:r>
            <w:r w:rsidR="00C02A36">
              <w:rPr>
                <w:rFonts w:ascii="TH SarabunPSK" w:hAnsi="TH SarabunPSK" w:cs="TH SarabunPSK" w:hint="cs"/>
                <w:sz w:val="28"/>
                <w:cs/>
              </w:rPr>
              <w:t xml:space="preserve">สหกิจศึกษา </w:t>
            </w:r>
            <w:r w:rsidRPr="00D931D4">
              <w:rPr>
                <w:rFonts w:ascii="TH SarabunPSK" w:hAnsi="TH SarabunPSK" w:cs="TH SarabunPSK"/>
                <w:sz w:val="28"/>
                <w:cs/>
              </w:rPr>
              <w:t>(พิจารณา</w:t>
            </w:r>
          </w:p>
          <w:p w:rsidR="00D931D4" w:rsidRPr="00D931D4" w:rsidRDefault="00C02A36" w:rsidP="00C02A36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เฉพาะในส่วนที่เกี่ยวข้องกับการปฏิบัติงานของนิ</w:t>
            </w:r>
            <w:r>
              <w:rPr>
                <w:rFonts w:ascii="TH SarabunPSK" w:hAnsi="TH SarabunPSK" w:cs="TH SarabunPSK"/>
                <w:sz w:val="28"/>
                <w:cs/>
              </w:rPr>
              <w:t>สิตสหกิจศึกษ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>เท่านั้น)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D931D4" w:rsidRDefault="00BB1DB3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5.8 </w:t>
            </w:r>
            <w:r w:rsidR="00D931D4" w:rsidRPr="00D931D4">
              <w:rPr>
                <w:rFonts w:ascii="TH SarabunPSK" w:hAnsi="TH SarabunPSK" w:cs="TH SarabunPSK"/>
                <w:sz w:val="28"/>
                <w:cs/>
              </w:rPr>
              <w:t>การจัดทำแผนปฏิบัติงานตลอดระยะเวลาของการปฏิบัติงาน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D931D4" w:rsidRPr="002F7B70" w:rsidTr="006075AE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:rsidR="00D931D4" w:rsidRPr="00BB1DB3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1DB3">
              <w:rPr>
                <w:rFonts w:ascii="TH SarabunPSK" w:hAnsi="TH SarabunPSK" w:cs="TH SarabunPSK"/>
                <w:b/>
                <w:bCs/>
                <w:sz w:val="28"/>
                <w:cs/>
              </w:rPr>
              <w:t>6.  สรุปคุณภาพโดยรวมของสถานประกอบการแห่งนี้</w:t>
            </w:r>
          </w:p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02A36">
              <w:rPr>
                <w:rFonts w:ascii="TH SarabunPSK" w:hAnsi="TH SarabunPSK" w:cs="TH SarabunPSK"/>
                <w:sz w:val="28"/>
                <w:cs/>
              </w:rPr>
              <w:t xml:space="preserve">     สำหรับโครงการสหกิจศึกษาของมหาวิทยาลัยนเรศวร</w:t>
            </w:r>
          </w:p>
        </w:tc>
        <w:tc>
          <w:tcPr>
            <w:tcW w:w="90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D931D4" w:rsidRPr="00D931D4" w:rsidRDefault="00D931D4" w:rsidP="00B458D5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bookmarkEnd w:id="0"/>
    <w:p w:rsidR="00595393" w:rsidRPr="00595393" w:rsidRDefault="00595393" w:rsidP="00595393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595393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ข้อคิดเห็นเพิ่มเติม / </w:t>
      </w:r>
      <w:r w:rsidRPr="00595393">
        <w:rPr>
          <w:rFonts w:ascii="TH SarabunPSK" w:hAnsi="TH SarabunPSK" w:cs="TH SarabunPSK"/>
          <w:b/>
          <w:bCs/>
          <w:i/>
          <w:iCs/>
          <w:sz w:val="28"/>
        </w:rPr>
        <w:t>Other comments</w:t>
      </w:r>
    </w:p>
    <w:p w:rsidR="00595393" w:rsidRPr="00595393" w:rsidRDefault="00595393" w:rsidP="00595393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595393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41141">
        <w:rPr>
          <w:rFonts w:ascii="TH SarabunPSK" w:hAnsi="TH SarabunPSK" w:cs="TH SarabunPSK"/>
          <w:b/>
          <w:bCs/>
          <w:sz w:val="26"/>
          <w:szCs w:val="26"/>
        </w:rPr>
        <w:t>……..</w:t>
      </w:r>
      <w:r w:rsidRPr="00595393">
        <w:rPr>
          <w:rFonts w:ascii="TH SarabunPSK" w:hAnsi="TH SarabunPSK" w:cs="TH SarabunPSK"/>
          <w:b/>
          <w:bCs/>
          <w:sz w:val="26"/>
          <w:szCs w:val="26"/>
        </w:rPr>
        <w:t>.</w:t>
      </w:r>
    </w:p>
    <w:p w:rsidR="00595393" w:rsidRPr="00595393" w:rsidRDefault="00595393" w:rsidP="00595393">
      <w:pPr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  <w:r w:rsidRPr="00595393">
        <w:rPr>
          <w:rFonts w:ascii="TH SarabunPSK" w:hAnsi="TH SarabunPSK" w:cs="TH SarabunPSK"/>
          <w:b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41141">
        <w:rPr>
          <w:rFonts w:ascii="TH SarabunPSK" w:hAnsi="TH SarabunPSK" w:cs="TH SarabunPSK"/>
          <w:b/>
          <w:bCs/>
          <w:sz w:val="26"/>
          <w:szCs w:val="26"/>
        </w:rPr>
        <w:t>………</w:t>
      </w:r>
    </w:p>
    <w:sectPr w:rsidR="00595393" w:rsidRPr="00595393" w:rsidSect="00041141">
      <w:headerReference w:type="default" r:id="rId7"/>
      <w:footerReference w:type="default" r:id="rId8"/>
      <w:pgSz w:w="12240" w:h="15840"/>
      <w:pgMar w:top="720" w:right="835" w:bottom="288" w:left="180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20" w:rsidRDefault="00BE5620" w:rsidP="009B5CD0">
      <w:pPr>
        <w:pStyle w:val="Footer"/>
      </w:pPr>
      <w:r>
        <w:separator/>
      </w:r>
    </w:p>
  </w:endnote>
  <w:endnote w:type="continuationSeparator" w:id="0">
    <w:p w:rsidR="00BE5620" w:rsidRDefault="00BE5620" w:rsidP="009B5CD0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36" w:rsidRPr="00C02A36" w:rsidRDefault="00C02A36">
    <w:pPr>
      <w:pStyle w:val="Footer"/>
      <w:jc w:val="center"/>
      <w:rPr>
        <w:rFonts w:ascii="TH SarabunPSK" w:hAnsi="TH SarabunPSK" w:cs="TH SarabunPSK"/>
      </w:rPr>
    </w:pPr>
    <w:r w:rsidRPr="00C02A36">
      <w:rPr>
        <w:rFonts w:ascii="TH SarabunPSK" w:hAnsi="TH SarabunPSK" w:cs="TH SarabunPSK"/>
      </w:rPr>
      <w:fldChar w:fldCharType="begin"/>
    </w:r>
    <w:r w:rsidRPr="00C02A36">
      <w:rPr>
        <w:rFonts w:ascii="TH SarabunPSK" w:hAnsi="TH SarabunPSK" w:cs="TH SarabunPSK"/>
      </w:rPr>
      <w:instrText xml:space="preserve"> PAGE   \* MERGEFORMAT </w:instrText>
    </w:r>
    <w:r w:rsidRPr="00C02A36">
      <w:rPr>
        <w:rFonts w:ascii="TH SarabunPSK" w:hAnsi="TH SarabunPSK" w:cs="TH SarabunPSK"/>
      </w:rPr>
      <w:fldChar w:fldCharType="separate"/>
    </w:r>
    <w:r w:rsidR="006075AE">
      <w:rPr>
        <w:rFonts w:ascii="TH SarabunPSK" w:hAnsi="TH SarabunPSK" w:cs="TH SarabunPSK"/>
        <w:noProof/>
      </w:rPr>
      <w:t>2</w:t>
    </w:r>
    <w:r w:rsidRPr="00C02A36">
      <w:rPr>
        <w:rFonts w:ascii="TH SarabunPSK" w:hAnsi="TH SarabunPSK" w:cs="TH SarabunPSK"/>
        <w:noProof/>
      </w:rPr>
      <w:fldChar w:fldCharType="end"/>
    </w:r>
  </w:p>
  <w:p w:rsidR="00C02A36" w:rsidRDefault="00C0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20" w:rsidRDefault="00BE5620" w:rsidP="009B5CD0">
      <w:pPr>
        <w:pStyle w:val="Footer"/>
      </w:pPr>
      <w:r>
        <w:separator/>
      </w:r>
    </w:p>
  </w:footnote>
  <w:footnote w:type="continuationSeparator" w:id="0">
    <w:p w:rsidR="00BE5620" w:rsidRDefault="00BE5620" w:rsidP="009B5CD0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17" w:rsidRPr="009B5CD0" w:rsidRDefault="00800617">
    <w:pPr>
      <w:pStyle w:val="Header"/>
      <w:rPr>
        <w:rFonts w:ascii="TH SarabunPSK" w:hAnsi="TH SarabunPSK" w:cs="TH SarabunPSK" w:hint="cs"/>
        <w:sz w:val="28"/>
        <w:cs/>
      </w:rPr>
    </w:pPr>
    <w:r w:rsidRPr="009B5CD0">
      <w:rPr>
        <w:rFonts w:ascii="TH SarabunPSK" w:hAnsi="TH SarabunPSK" w:cs="TH SarabunPSK"/>
        <w:cs/>
      </w:rPr>
      <w:t>โครงการสหกิจศึกษามหาวิทยาลัยนเรศวร</w:t>
    </w:r>
    <w:r>
      <w:rPr>
        <w:rFonts w:ascii="TH SarabunPSK" w:hAnsi="TH SarabunPSK" w:cs="TH SarabunPSK"/>
      </w:rPr>
      <w:t xml:space="preserve">                                                                                         </w:t>
    </w:r>
    <w:r w:rsidRPr="009B5CD0">
      <w:rPr>
        <w:rFonts w:ascii="TH SarabunPSK" w:hAnsi="TH SarabunPSK" w:cs="TH SarabunPSK"/>
        <w:sz w:val="28"/>
      </w:rPr>
      <w:t>NU_Co-op 0</w:t>
    </w:r>
    <w:r w:rsidR="00595393">
      <w:rPr>
        <w:rFonts w:ascii="TH SarabunPSK" w:hAnsi="TH SarabunPSK" w:cs="TH SarabunPSK" w:hint="cs"/>
        <w:sz w:val="28"/>
        <w:cs/>
      </w:rPr>
      <w:t>7-1</w:t>
    </w:r>
    <w:r w:rsidRPr="009B5CD0">
      <w:rPr>
        <w:rFonts w:ascii="TH SarabunPSK" w:hAnsi="TH SarabunPSK" w:cs="TH SarabunPSK"/>
        <w:sz w:val="28"/>
      </w:rPr>
      <w:t xml:space="preserve"> [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6075A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Style w:val="PageNumber"/>
        <w:rFonts w:ascii="TH SarabunPSK" w:hAnsi="TH SarabunPSK" w:cs="TH SarabunPSK"/>
        <w:sz w:val="28"/>
      </w:rPr>
      <w:t xml:space="preserve"> / </w:t>
    </w:r>
    <w:r w:rsidRPr="009B5CD0">
      <w:rPr>
        <w:rStyle w:val="PageNumber"/>
        <w:rFonts w:ascii="TH SarabunPSK" w:hAnsi="TH SarabunPSK" w:cs="TH SarabunPSK"/>
        <w:sz w:val="28"/>
      </w:rPr>
      <w:fldChar w:fldCharType="begin"/>
    </w:r>
    <w:r w:rsidRPr="009B5CD0">
      <w:rPr>
        <w:rStyle w:val="PageNumber"/>
        <w:rFonts w:ascii="TH SarabunPSK" w:hAnsi="TH SarabunPSK" w:cs="TH SarabunPSK"/>
        <w:sz w:val="28"/>
      </w:rPr>
      <w:instrText xml:space="preserve"> NUMPAGES </w:instrText>
    </w:r>
    <w:r w:rsidRPr="009B5CD0">
      <w:rPr>
        <w:rStyle w:val="PageNumber"/>
        <w:rFonts w:ascii="TH SarabunPSK" w:hAnsi="TH SarabunPSK" w:cs="TH SarabunPSK"/>
        <w:sz w:val="28"/>
      </w:rPr>
      <w:fldChar w:fldCharType="separate"/>
    </w:r>
    <w:r w:rsidR="006075AE">
      <w:rPr>
        <w:rStyle w:val="PageNumber"/>
        <w:rFonts w:ascii="TH SarabunPSK" w:hAnsi="TH SarabunPSK" w:cs="TH SarabunPSK"/>
        <w:noProof/>
        <w:sz w:val="28"/>
      </w:rPr>
      <w:t>2</w:t>
    </w:r>
    <w:r w:rsidRPr="009B5CD0">
      <w:rPr>
        <w:rStyle w:val="PageNumber"/>
        <w:rFonts w:ascii="TH SarabunPSK" w:hAnsi="TH SarabunPSK" w:cs="TH SarabunPSK"/>
        <w:sz w:val="28"/>
      </w:rPr>
      <w:fldChar w:fldCharType="end"/>
    </w:r>
    <w:r w:rsidRPr="009B5CD0">
      <w:rPr>
        <w:rFonts w:ascii="TH SarabunPSK" w:hAnsi="TH SarabunPSK" w:cs="TH SarabunPSK"/>
        <w:sz w:val="28"/>
      </w:rPr>
      <w:t xml:space="preserve">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A22"/>
    <w:multiLevelType w:val="hybridMultilevel"/>
    <w:tmpl w:val="F738D630"/>
    <w:lvl w:ilvl="0" w:tplc="DA28A9D6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4054521"/>
    <w:multiLevelType w:val="hybridMultilevel"/>
    <w:tmpl w:val="850A76FC"/>
    <w:lvl w:ilvl="0" w:tplc="DC009FC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15B23"/>
    <w:multiLevelType w:val="hybridMultilevel"/>
    <w:tmpl w:val="82963EA8"/>
    <w:lvl w:ilvl="0" w:tplc="35F43A5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BF8339D"/>
    <w:multiLevelType w:val="hybridMultilevel"/>
    <w:tmpl w:val="29305A40"/>
    <w:lvl w:ilvl="0" w:tplc="BB4A8FC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30D440A"/>
    <w:multiLevelType w:val="hybridMultilevel"/>
    <w:tmpl w:val="A58C96F4"/>
    <w:lvl w:ilvl="0" w:tplc="1CC62B9E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cs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0E95886"/>
    <w:multiLevelType w:val="hybridMultilevel"/>
    <w:tmpl w:val="8880069C"/>
    <w:lvl w:ilvl="0" w:tplc="1682B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85"/>
    <w:rsid w:val="00016B3C"/>
    <w:rsid w:val="00041141"/>
    <w:rsid w:val="00072DC2"/>
    <w:rsid w:val="00096F55"/>
    <w:rsid w:val="000F7151"/>
    <w:rsid w:val="00162886"/>
    <w:rsid w:val="001F2A47"/>
    <w:rsid w:val="002674CB"/>
    <w:rsid w:val="002830DF"/>
    <w:rsid w:val="002C1311"/>
    <w:rsid w:val="002E2F1F"/>
    <w:rsid w:val="002E6502"/>
    <w:rsid w:val="002F7B70"/>
    <w:rsid w:val="00323550"/>
    <w:rsid w:val="00390669"/>
    <w:rsid w:val="004033BE"/>
    <w:rsid w:val="004674A3"/>
    <w:rsid w:val="004A35B8"/>
    <w:rsid w:val="004C78A6"/>
    <w:rsid w:val="004F3CC7"/>
    <w:rsid w:val="005112AD"/>
    <w:rsid w:val="0056160C"/>
    <w:rsid w:val="00595393"/>
    <w:rsid w:val="0059599A"/>
    <w:rsid w:val="005A7101"/>
    <w:rsid w:val="005E222F"/>
    <w:rsid w:val="006075AE"/>
    <w:rsid w:val="0071663D"/>
    <w:rsid w:val="007270DE"/>
    <w:rsid w:val="007A63AF"/>
    <w:rsid w:val="007C19E5"/>
    <w:rsid w:val="007E4807"/>
    <w:rsid w:val="00800617"/>
    <w:rsid w:val="00807A4D"/>
    <w:rsid w:val="00817445"/>
    <w:rsid w:val="008B774C"/>
    <w:rsid w:val="008D446B"/>
    <w:rsid w:val="008E5DC3"/>
    <w:rsid w:val="008F5F1C"/>
    <w:rsid w:val="00900370"/>
    <w:rsid w:val="009B5CD0"/>
    <w:rsid w:val="009E3004"/>
    <w:rsid w:val="00A10599"/>
    <w:rsid w:val="00AB3885"/>
    <w:rsid w:val="00AB493D"/>
    <w:rsid w:val="00AD576E"/>
    <w:rsid w:val="00AE281A"/>
    <w:rsid w:val="00AE7E6D"/>
    <w:rsid w:val="00B16C71"/>
    <w:rsid w:val="00B25ABC"/>
    <w:rsid w:val="00B458D5"/>
    <w:rsid w:val="00BA3338"/>
    <w:rsid w:val="00BB1DB3"/>
    <w:rsid w:val="00BB46EF"/>
    <w:rsid w:val="00BD4DB3"/>
    <w:rsid w:val="00BE5620"/>
    <w:rsid w:val="00C02A36"/>
    <w:rsid w:val="00C1381C"/>
    <w:rsid w:val="00CB7BA7"/>
    <w:rsid w:val="00D31F94"/>
    <w:rsid w:val="00D35B70"/>
    <w:rsid w:val="00D931D4"/>
    <w:rsid w:val="00DC4984"/>
    <w:rsid w:val="00DE41DC"/>
    <w:rsid w:val="00E01959"/>
    <w:rsid w:val="00E7201F"/>
    <w:rsid w:val="00E85D60"/>
    <w:rsid w:val="00EC14A6"/>
    <w:rsid w:val="00F039AA"/>
    <w:rsid w:val="00F45598"/>
    <w:rsid w:val="00F45A0A"/>
    <w:rsid w:val="00F60FD1"/>
    <w:rsid w:val="00F70118"/>
    <w:rsid w:val="00FB765E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7D6AE-81E6-4F61-B4BB-F67E0A2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B70"/>
    <w:rPr>
      <w:sz w:val="24"/>
      <w:szCs w:val="28"/>
    </w:rPr>
  </w:style>
  <w:style w:type="paragraph" w:styleId="Heading1">
    <w:name w:val="heading 1"/>
    <w:basedOn w:val="Normal"/>
    <w:next w:val="Normal"/>
    <w:qFormat/>
    <w:rsid w:val="00AB3885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AB3885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AB388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B5C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B5CD0"/>
  </w:style>
  <w:style w:type="character" w:customStyle="1" w:styleId="FooterChar">
    <w:name w:val="Footer Char"/>
    <w:link w:val="Footer"/>
    <w:rsid w:val="00EC14A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แบบประเมินผลนิสิตสหกิจศึกษามหาวิทยาลัยนเรศวร</vt:lpstr>
      <vt:lpstr>แบบประเมินผลนิสิตสหกิจศึกษามหาวิทยาลัยนเรศวร</vt:lpstr>
    </vt:vector>
  </TitlesOfParts>
  <Company>-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แบบประเมินผลนิสิตสหกิจศึกษามหาวิทยาลัยนเรศวร</dc:title>
  <dc:subject/>
  <dc:creator>patrikas</dc:creator>
  <cp:keywords/>
  <dc:description/>
  <cp:lastModifiedBy>Kittipong Songsiri</cp:lastModifiedBy>
  <cp:revision>3</cp:revision>
  <cp:lastPrinted>2020-06-18T08:49:00Z</cp:lastPrinted>
  <dcterms:created xsi:type="dcterms:W3CDTF">2020-08-06T08:14:00Z</dcterms:created>
  <dcterms:modified xsi:type="dcterms:W3CDTF">2020-08-06T08:14:00Z</dcterms:modified>
</cp:coreProperties>
</file>